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8E" w:rsidRDefault="00D45D8E" w:rsidP="00D45D8E">
      <w:pPr>
        <w:jc w:val="center"/>
        <w:rPr>
          <w:rFonts w:ascii="方正小标宋简体" w:eastAsia="方正小标宋简体"/>
          <w:sz w:val="44"/>
          <w:szCs w:val="44"/>
        </w:rPr>
      </w:pPr>
      <w:r w:rsidRPr="00D45D8E">
        <w:rPr>
          <w:rFonts w:ascii="方正小标宋简体" w:eastAsia="方正小标宋简体" w:hint="eastAsia"/>
          <w:sz w:val="44"/>
          <w:szCs w:val="44"/>
        </w:rPr>
        <w:t>弘扬工匠精神，锤炼司法实践</w:t>
      </w:r>
    </w:p>
    <w:p w:rsidR="00D45D8E" w:rsidRPr="00D45D8E" w:rsidRDefault="00D45D8E" w:rsidP="00D45D8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45D8E">
        <w:rPr>
          <w:rFonts w:ascii="方正小标宋简体" w:eastAsia="方正小标宋简体" w:hint="eastAsia"/>
          <w:sz w:val="44"/>
          <w:szCs w:val="44"/>
        </w:rPr>
        <w:t>——绿园法院开展主题党日活动</w:t>
      </w:r>
    </w:p>
    <w:p w:rsidR="00D45D8E" w:rsidRDefault="00D45D8E" w:rsidP="00D45D8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45D8E" w:rsidRDefault="00315A69" w:rsidP="00D45D8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15A69">
        <w:rPr>
          <w:rFonts w:ascii="仿宋_GB2312" w:eastAsia="仿宋_GB2312" w:hint="eastAsia"/>
          <w:sz w:val="32"/>
          <w:szCs w:val="32"/>
        </w:rPr>
        <w:t>为充分发挥基层党建的核心引领作用，增强基层党组织的创造力和凝聚力，9月3日上午，绿园法院组织干警走进中车长春轨道客车股份有限公司(合心分部)，开展“弘扬工匠精神，锤炼司法实践”主题党日活动。</w:t>
      </w:r>
    </w:p>
    <w:p w:rsidR="00315A69" w:rsidRPr="00D45D8E" w:rsidRDefault="00315A69" w:rsidP="00D45D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45D8E" w:rsidRPr="00D45D8E" w:rsidRDefault="00D45D8E" w:rsidP="00D45D8E">
      <w:pPr>
        <w:jc w:val="center"/>
        <w:rPr>
          <w:rFonts w:ascii="仿宋_GB2312" w:eastAsia="仿宋_GB2312" w:hint="eastAsia"/>
          <w:sz w:val="32"/>
          <w:szCs w:val="32"/>
        </w:rPr>
      </w:pPr>
      <w:r w:rsidRPr="00D45D8E">
        <w:rPr>
          <w:rFonts w:ascii="仿宋_GB2312" w:eastAsia="仿宋_GB2312" w:hint="eastAsia"/>
          <w:sz w:val="32"/>
          <w:szCs w:val="32"/>
        </w:rPr>
        <w:drawing>
          <wp:inline distT="0" distB="0" distL="0" distR="0">
            <wp:extent cx="4152900" cy="276843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.web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056" cy="277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8E" w:rsidRDefault="00D45D8E" w:rsidP="00D45D8E">
      <w:pPr>
        <w:rPr>
          <w:rFonts w:ascii="仿宋_GB2312" w:eastAsia="仿宋_GB2312"/>
          <w:sz w:val="32"/>
          <w:szCs w:val="32"/>
        </w:rPr>
      </w:pPr>
    </w:p>
    <w:p w:rsidR="00D45D8E" w:rsidRPr="00D45D8E" w:rsidRDefault="00315A69" w:rsidP="00315A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15A69">
        <w:rPr>
          <w:rFonts w:ascii="仿宋_GB2312" w:eastAsia="仿宋_GB2312" w:hint="eastAsia"/>
          <w:sz w:val="32"/>
          <w:szCs w:val="32"/>
        </w:rPr>
        <w:t>在集团相关负责人带领下，干警们观看了习近平总书记视察中车集团纪录片，参观了中车集团的车体车间和组装车间，并体验了新概念高科技高铁、地铁。讲解员详细介绍了中车集团的发展历史、业务板块、资质荣誉等总体概况，重点讲解了高速车制造基地的建设规模、生产能力、研发水平</w:t>
      </w:r>
      <w:r w:rsidRPr="00315A69">
        <w:rPr>
          <w:rFonts w:ascii="仿宋_GB2312" w:eastAsia="仿宋_GB2312" w:hint="eastAsia"/>
          <w:sz w:val="32"/>
          <w:szCs w:val="32"/>
        </w:rPr>
        <w:lastRenderedPageBreak/>
        <w:t>和海外业绩情况。</w:t>
      </w:r>
    </w:p>
    <w:p w:rsidR="00D45D8E" w:rsidRPr="00D45D8E" w:rsidRDefault="00D45D8E" w:rsidP="00D45D8E">
      <w:pPr>
        <w:jc w:val="center"/>
        <w:rPr>
          <w:rFonts w:ascii="仿宋_GB2312" w:eastAsia="仿宋_GB2312" w:hint="eastAsia"/>
          <w:sz w:val="32"/>
          <w:szCs w:val="32"/>
        </w:rPr>
      </w:pPr>
      <w:r w:rsidRPr="00D45D8E">
        <w:rPr>
          <w:rFonts w:ascii="仿宋_GB2312" w:eastAsia="仿宋_GB2312" w:hint="eastAsia"/>
          <w:sz w:val="32"/>
          <w:szCs w:val="32"/>
        </w:rPr>
        <w:drawing>
          <wp:inline distT="0" distB="0" distL="0" distR="0">
            <wp:extent cx="4122420" cy="27481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.webp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34" cy="275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8E" w:rsidRDefault="00D45D8E" w:rsidP="00D45D8E">
      <w:pPr>
        <w:rPr>
          <w:rFonts w:ascii="仿宋_GB2312" w:eastAsia="仿宋_GB2312"/>
          <w:sz w:val="32"/>
          <w:szCs w:val="32"/>
        </w:rPr>
      </w:pPr>
    </w:p>
    <w:p w:rsidR="00D45D8E" w:rsidRDefault="00315A69" w:rsidP="00315A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15A69">
        <w:rPr>
          <w:rFonts w:ascii="仿宋_GB2312" w:eastAsia="仿宋_GB2312" w:hint="eastAsia"/>
          <w:sz w:val="32"/>
          <w:szCs w:val="32"/>
        </w:rPr>
        <w:t>中车集团优质的企业文化、敬业的工匠精神、一流的研发实力、扎实的党建工作给全体参观干警留下了深刻印象。干警们切实体会到中车集团“中国制造”的深厚底蕴和独特魅力，感受到了中车集团员工强烈的家国情怀。</w:t>
      </w:r>
    </w:p>
    <w:p w:rsidR="00315A69" w:rsidRPr="00D45D8E" w:rsidRDefault="00315A69" w:rsidP="00315A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D45D8E" w:rsidRPr="00D45D8E" w:rsidRDefault="00D45D8E" w:rsidP="00D45D8E">
      <w:pPr>
        <w:jc w:val="center"/>
        <w:rPr>
          <w:rFonts w:ascii="仿宋_GB2312" w:eastAsia="仿宋_GB2312" w:hint="eastAsia"/>
          <w:sz w:val="32"/>
          <w:szCs w:val="32"/>
        </w:rPr>
      </w:pPr>
      <w:r w:rsidRPr="00D45D8E">
        <w:rPr>
          <w:rFonts w:ascii="仿宋_GB2312" w:eastAsia="仿宋_GB2312" w:hint="eastAsia"/>
          <w:sz w:val="32"/>
          <w:szCs w:val="32"/>
        </w:rPr>
        <w:drawing>
          <wp:inline distT="0" distB="0" distL="0" distR="0">
            <wp:extent cx="4107180" cy="2737955"/>
            <wp:effectExtent l="0" t="0" r="762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0.webp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827" cy="274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69" w:rsidRDefault="00315A69" w:rsidP="00315A6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45D8E" w:rsidRPr="00D45D8E" w:rsidRDefault="00315A69" w:rsidP="00315A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15A69">
        <w:rPr>
          <w:rFonts w:ascii="仿宋_GB2312" w:eastAsia="仿宋_GB2312" w:hint="eastAsia"/>
          <w:sz w:val="32"/>
          <w:szCs w:val="32"/>
        </w:rPr>
        <w:lastRenderedPageBreak/>
        <w:t>此次参观学习，既是一次党员活动，又是一次企业调研，内容丰富，效果明显，不仅增强了与企业之间的交流学习，也激发党员干部奋勇争先、担当作为、干事创业的热情。干警们纷纷表示，要在今后审判工作中践行“工匠精神”，将精益求精的文化情怀贯穿于审判工作始终，不断提升审判质效，耐心回应人民群众的诉求，在追求公平正义的征途上展现新担当、新作为。</w:t>
      </w:r>
    </w:p>
    <w:p w:rsidR="00D45D8E" w:rsidRPr="00D45D8E" w:rsidRDefault="00D45D8E" w:rsidP="00D45D8E">
      <w:pPr>
        <w:jc w:val="right"/>
        <w:rPr>
          <w:rFonts w:ascii="仿宋_GB2312" w:eastAsia="仿宋_GB2312" w:hint="eastAsia"/>
          <w:sz w:val="32"/>
          <w:szCs w:val="32"/>
        </w:rPr>
      </w:pPr>
      <w:r w:rsidRPr="00D45D8E">
        <w:rPr>
          <w:rFonts w:ascii="仿宋_GB2312" w:eastAsia="仿宋_GB2312" w:hint="eastAsia"/>
          <w:sz w:val="32"/>
          <w:szCs w:val="32"/>
        </w:rPr>
        <w:t>撰稿人：机关党委</w:t>
      </w:r>
      <w:r w:rsidRPr="00D45D8E">
        <w:rPr>
          <w:rFonts w:ascii="仿宋_GB2312" w:eastAsia="仿宋_GB2312" w:hint="eastAsia"/>
          <w:sz w:val="32"/>
          <w:szCs w:val="32"/>
        </w:rPr>
        <w:t> </w:t>
      </w:r>
      <w:r w:rsidRPr="00D45D8E">
        <w:rPr>
          <w:rFonts w:ascii="仿宋_GB2312" w:eastAsia="仿宋_GB2312" w:hint="eastAsia"/>
          <w:sz w:val="32"/>
          <w:szCs w:val="32"/>
        </w:rPr>
        <w:t>娄福琛</w:t>
      </w:r>
    </w:p>
    <w:p w:rsidR="00D45D8E" w:rsidRPr="00D45D8E" w:rsidRDefault="00D45D8E" w:rsidP="00D45D8E">
      <w:pPr>
        <w:rPr>
          <w:rFonts w:ascii="仿宋_GB2312" w:eastAsia="仿宋_GB2312" w:hint="eastAsia"/>
          <w:sz w:val="32"/>
          <w:szCs w:val="32"/>
        </w:rPr>
      </w:pPr>
    </w:p>
    <w:sectPr w:rsidR="00D45D8E" w:rsidRPr="00D45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E"/>
    <w:rsid w:val="00215F7E"/>
    <w:rsid w:val="00315A69"/>
    <w:rsid w:val="00D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6B25"/>
  <w15:chartTrackingRefBased/>
  <w15:docId w15:val="{7A16FD58-F2C4-4973-944A-C7FE6312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45D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45D8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5D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2020-09-04T02:54:00Z</dcterms:created>
  <dcterms:modified xsi:type="dcterms:W3CDTF">2020-09-04T02:59:00Z</dcterms:modified>
</cp:coreProperties>
</file>