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杨永春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杨永春，男，汉族，中共党员，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学历，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毕业于吉林大学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法学专业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历任长春市绿园区人民法院一汽人民法庭庭长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，现任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长春市绿园区人民法院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行政审判庭（综合审判庭）庭长、四级高级法官。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二、高  嵩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，男，汉族，中共党员，毕业于吉林大学刑法学专业，硕士学位。历任长春市绿园区人民法院审判监督庭庭长、合心法庭庭长，现任长春市绿园区人民法院</w:t>
      </w:r>
      <w:r>
        <w:rPr>
          <w:rFonts w:hint="eastAsia" w:ascii="仿宋_GB2312" w:hAnsi="仿宋_GB2312" w:eastAsia="仿宋_GB2312" w:cs="仿宋_GB2312"/>
          <w:sz w:val="32"/>
          <w:szCs w:val="32"/>
        </w:rPr>
        <w:t>民事审判第一庭庭长、四级高级法官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李  鑫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李鑫，女，汉族，中共党员，研究生学历，毕业于哈尔滨工程大学经济法专业。历任长春市绿园区人民法院审判监督庭庭长，现任长春市绿园区人民法院刑事审判庭庭长、审判员、四级高级法官。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四、朱兴海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朱兴海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，男，汉族，中共党员，大学学历，毕业于吉林大学法学专业。历任长春市绿园区人民法院执行局案件执行二科科长，现任长春市绿园区人民法院审判委员会委员、执行局副局长、审判员、四级高级法官。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五、闫雪莲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闫雪莲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，女，汉族，中共党员，大学学历，毕业于吉林大学法学专业。历任长春市绿园区人民法院民事审判一庭副庭长，现任长春市绿园区人民法院审判委员会委员、立案第二庭庭长、审判员、四级高级法官。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刘韦廷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韦廷，男，汉族，预备党员，大学学历，毕业于中国政法大学法律专业。历任长春市绿园区人民法院民事审判第一庭副庭长，现任长春市绿园区人民法院审判委员会委员、合心人民法庭庭长、审判员、四级高级法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</w:rPr>
        <w:t>谢子男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子男，男，汉族，中共党员，研究生学历，毕业于长春理工大学宪法学与行政法学专业。历任长春市绿园区人民法院刑事审判庭副庭长，现任长春市绿园区人民法院审判委员会委员、立案第一庭（诉讼服务中心）庭长、审判员、四级高级法官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</w:t>
      </w:r>
      <w:r>
        <w:rPr>
          <w:rFonts w:hint="eastAsia" w:ascii="仿宋_GB2312" w:hAnsi="仿宋_GB2312" w:eastAsia="仿宋_GB2312" w:cs="仿宋_GB2312"/>
          <w:sz w:val="32"/>
          <w:szCs w:val="32"/>
        </w:rPr>
        <w:t>王敬娜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敬娜，女，汉族，中共党员，研究生学历，毕业于吉林大学刑法学专业。历任长春市绿园区人民法院审判监督庭副庭长、民事审判第二庭副庭长，现任长春市绿园区人民法院民事审判第二庭庭长、审判员、四级高级法官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九、孙晓博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孙晓博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男，汉族，民革会员，大学学历，毕业于长春工业大学法学专业。历任长春市绿园区人民法院综合监督科副科长、立案第二庭副庭长，现任长春市绿园区人民法院审判管理办公室（研究室）主任、审判员、一级法官。</w:t>
      </w:r>
    </w:p>
    <w:sectPr>
      <w:pgSz w:w="11906" w:h="16838"/>
      <w:pgMar w:top="141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BC18E4"/>
    <w:rsid w:val="0F167B39"/>
    <w:rsid w:val="167E3535"/>
    <w:rsid w:val="16D00F11"/>
    <w:rsid w:val="670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ascii="Tahoma" w:hAnsi="Tahoma" w:eastAsia="Tahoma" w:cs="Tahoma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2022-10-13T01:00:00Z</dcterms:created>
  <dc:creator>Administrator</dc:creator>
  <cp:lastModifiedBy>Administrator</cp:lastModifiedBy>
  <dcterms:modified xsi:type="dcterms:W3CDTF">2022-11-23T01:36:30Z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EFB5CC126612475B914D6E087D83BA22</vt:lpwstr>
  </property>
</Properties>
</file>